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9"/>
        </w:rPr>
        <w:t xml:space="preserve">BEFORE THE IDAHO PUBLIC UTILITIES COMMISSION</w:t>
      </w:r>
      <w:r>
        <w:rPr/>
      </w:r>
    </w:p>
    <w:p>
      <w:r>
        <w:rPr/>
      </w:r>
    </w:p>
    <w:p>
      <w:r>
        <w:rPr/>
      </w:r>
    </w:p>
    <w:p>
      <w:r>
        <w:rPr>
          <w:color w:val="000000"/>
          <w:rFonts w:ascii="Times New Roman  (TT)" w:hAnsi="Times New Roman  (TT)"/>
          <w:sz w:val="24"/>
        </w:rPr>
        <w:t xml:space="preserve">IN THE MATTER OF THE APPLICATION OF)</w:t>
      </w:r>
      <w:r>
        <w:rPr/>
      </w:r>
    </w:p>
    <w:p>
      <w:r>
        <w:rPr>
          <w:color w:val="000000"/>
          <w:rFonts w:ascii="Times New Roman  (TT)" w:hAnsi="Times New Roman  (TT)"/>
          <w:sz w:val="24"/>
        </w:rPr>
        <w:t xml:space="preserve">UNITED WATER IDAHO (FORMERLY BOISE)CASE NO. EUW-W-94-1</w:t>
      </w:r>
      <w:r>
        <w:rPr/>
      </w:r>
    </w:p>
    <w:p>
      <w:r>
        <w:rPr>
          <w:color w:val="000000"/>
          <w:rFonts w:ascii="Times New Roman  (TT)" w:hAnsi="Times New Roman  (TT)"/>
          <w:sz w:val="24"/>
        </w:rPr>
        <w:t xml:space="preserve">WATER CORPORATION) DBA UNITED )</w:t>
      </w:r>
      <w:r>
        <w:rPr/>
      </w:r>
    </w:p>
    <w:p>
      <w:r>
        <w:rPr>
          <w:color w:val="000000"/>
          <w:rFonts w:ascii="Times New Roman  (TT)" w:hAnsi="Times New Roman  (TT)"/>
          <w:sz w:val="24"/>
        </w:rPr>
        <w:t xml:space="preserve">WATER EAGLE FOR APPROVAL OF RATES )</w:t>
      </w:r>
      <w:r>
        <w:rPr/>
      </w:r>
    </w:p>
    <w:p>
      <w:r>
        <w:rPr>
          <w:color w:val="000000"/>
          <w:rFonts w:ascii="Times New Roman  (TT)" w:hAnsi="Times New Roman  (TT)"/>
          <w:sz w:val="24"/>
        </w:rPr>
        <w:t xml:space="preserve">AND CHARGES AND FOR A CERT­I­FICATE )</w:t>
      </w:r>
      <w:r>
        <w:rPr/>
      </w:r>
    </w:p>
    <w:p>
      <w:r>
        <w:rPr>
          <w:color w:val="000000"/>
          <w:rFonts w:ascii="Times New Roman  (TT)" w:hAnsi="Times New Roman  (TT)"/>
          <w:sz w:val="24"/>
        </w:rPr>
        <w:t xml:space="preserve">OF CONVENIENCE AND NECESSITY TO )</w:t>
      </w:r>
      <w:r>
        <w:rPr/>
      </w:r>
    </w:p>
    <w:p>
      <w:r>
        <w:rPr>
          <w:color w:val="000000"/>
          <w:rFonts w:ascii="Times New Roman  (TT)" w:hAnsi="Times New Roman  (TT)"/>
          <w:sz w:val="24"/>
        </w:rPr>
        <w:t xml:space="preserve">OPERATE AS A WATER UTILITY IN THE )</w:t>
      </w:r>
      <w:r>
        <w:rPr/>
      </w:r>
    </w:p>
    <w:p>
      <w:r>
        <w:rPr>
          <w:color w:val="000000"/>
          <w:rFonts w:ascii="Times New Roman  (TT)" w:hAnsi="Times New Roman  (TT)"/>
          <w:sz w:val="24"/>
        </w:rPr>
        <w:t xml:space="preserve">STATE OF IDAHO.)</w:t>
      </w:r>
      <w:r>
        <w:rPr/>
      </w:r>
    </w:p>
    <w:p>
      <w:r>
        <w:rPr>
          <w:color w:val="000000"/>
          <w:rFonts w:ascii="Times New Roman  (TT)" w:hAnsi="Times New Roman  (TT)"/>
          <w:sz w:val="24"/>
        </w:rPr>
        <w:t xml:space="preserve">                                                                    </w:t>
      </w:r>
      <w:r>
        <w:rPr>
          <w:color w:val="000000"/>
          <w:rFonts w:ascii="Times New Roman  (TT)" w:hAnsi="Times New Roman  (TT)"/>
          <w:sz w:val="24"/>
        </w:rPr>
        <w:t xml:space="preserve">)</w:t>
      </w:r>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IN THE MATTER OF THE APPLICATION OF EAGLE WATER COMPANY, INC. FOR AUTHORITY TO EXPAND ITS CERTIFICATED AREA AND AMEND ITS CERTIFICATE OF PUBLIC CONVENIENCE AND NECESSITY NO. 278.</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CASE NO. EAG-W-95-1</w:t>
            </w:r>
            <w:r>
              <w:rPr/>
            </w:r>
          </w:p>
          <w:p>
            <w:r>
              <w:rPr/>
            </w:r>
          </w:p>
          <w:p>
            <w:r>
              <w:rPr>
                <w:color w:val="000000"/>
                <w:rFonts w:ascii="Times New Roman  (TT)" w:hAnsi="Times New Roman  (TT)"/>
                <w:sz w:val="24"/>
              </w:rPr>
              <w:t xml:space="preserve">NOTICE OF SCHEDULING</w:t>
            </w:r>
            <w:r>
              <w:rPr/>
            </w:r>
          </w:p>
          <w:p>
            <w:r>
              <w:rPr/>
            </w:r>
          </w:p>
          <w:p>
            <w:r>
              <w:rPr>
                <w:color w:val="000000"/>
                <w:rFonts w:ascii="Times New Roman  (TT)" w:hAnsi="Times New Roman  (TT)"/>
                <w:sz w:val="24"/>
              </w:rPr>
              <w:t xml:space="preserve">NOTICE OF HEARING </w:t>
            </w:r>
            <w:r>
              <w:rPr/>
            </w:r>
          </w:p>
          <w:p>
            <w:r>
              <w:rPr/>
            </w:r>
          </w:p>
          <w:p>
            <w:r>
              <w:rPr>
                <w:color w:val="000000"/>
                <w:rFonts w:ascii="Times New Roman  (TT)" w:hAnsi="Times New Roman  (TT)"/>
                <w:sz w:val="24"/>
              </w:rPr>
              <w:t xml:space="preserve">ORDER NO.  26170 </w:t>
            </w:r>
            <w:r>
              <w:rPr/>
            </w:r>
          </w:p>
        </w:tc>
      </w:tr>
    </w:tbl>
    <w:p>
      <w:pPr/>
    </w:p>
    <w:p>
      <w:r>
        <w:rPr/>
      </w:r>
    </w:p>
    <w:p>
      <w:r>
        <w:rPr/>
      </w:r>
    </w:p>
    <w:p>
      <w:r>
        <w:rPr>
          <w:color w:val="000000"/>
          <w:rFonts w:ascii="Times New Roman  (TT)" w:hAnsi="Times New Roman  (TT)"/>
          <w:sz w:val="24"/>
        </w:rPr>
        <w:t xml:space="preserve">YOU ARE HEREBY NOTIFIED that on August 22, 1994, United Water Idaho (formerly Boise Water Corporation) dba United Water Eagle filed an Application with the Commission in Case No. EUW-W-94-1 for a Certificate of Public Convenience and Necessity to operate as a water corporation and public utility in and near the City of Eagle, Idaho.  On February 21, 1995, United Water Idaho amended its Application to include additional territory.  On July 18, 1995, Eagle Water Company, Inc. (Eagle Water; Company) filed an Application with the Idaho Public Utilities Commission (Commission) for authority to amend its Certificate of Public Convenience and Necessity No. 278 (Second Amended) and to expand its certificated area of service by enlarging and extending its boundaries.  </w:t>
      </w:r>
      <w:r>
        <w:rPr/>
      </w:r>
    </w:p>
    <w:p>
      <w:r>
        <w:rPr>
          <w:color w:val="000000"/>
          <w:rFonts w:ascii="Times New Roman  (TT)" w:hAnsi="Times New Roman  (TT)"/>
          <w:sz w:val="24"/>
        </w:rPr>
        <w:t xml:space="preserve">YOU ARE FURTHER NOTIFIED that a prehearing conference in Case Nos. EUW-W-94-1 and EAG-W-95-1 was held in Boise, Idaho on August 31, 1995.  The record reflects that there is significant overlap or conflict in the certificate service areas requested by United Water and Eagle Water.  It was therefore agreed by the parties and the Commission that for purpose of economy and efficiency and to avoid the building of redundant records, the cases should be consolidated for hearing.</w:t>
      </w:r>
      <w:r>
        <w:rPr/>
      </w:r>
    </w:p>
    <w:p>
      <w:r>
        <w:rPr>
          <w:color w:val="000000"/>
          <w:rFonts w:ascii="Times New Roman  (TT)" w:hAnsi="Times New Roman  (TT)"/>
          <w:sz w:val="24"/>
        </w:rPr>
        <w:t xml:space="preserve">YOU ARE FURTHER NOTIFIED that pursuant to agreement of the parties and the Commission the following scheduling has been adopted:</w:t>
      </w:r>
      <w:r>
        <w:rPr/>
      </w:r>
    </w:p>
    <w:tbl>
      <w:tblPr>
        <w:tblW w:w="9600" w:type="dxa"/>
        <w:tblBorders>
          <w:top w:val="single" w:sz="1" w:space="0" w:color="auto"/>
          <w:left w:val="single" w:sz="1" w:space="0" w:color="auto"/>
          <w:bottom w:val="single" w:sz="1" w:space="0" w:color="auto"/>
          <w:right w:val="single" w:sz="1" w:space="0" w:color="auto"/>
        </w:tblBorders>
      </w:tblPr>
      <w:tblGrid>
        <w:gridCol w:w="4800"/>
        <w:gridCol w:w="4800"/>
      </w:tblGrid>
      <w:tr>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November 1, 1995</w:t>
            </w:r>
            <w:r>
              <w:rPr/>
            </w:r>
          </w:p>
          <w:p>
            <w:r>
              <w:rPr/>
            </w:r>
          </w:p>
          <w:p>
            <w:r>
              <w:rPr/>
            </w:r>
          </w:p>
          <w:p>
            <w:r>
              <w:rPr>
                <w:color w:val="000000"/>
                <w:rFonts w:ascii="Times New Roman  (TT)" w:hAnsi="Times New Roman  (TT)"/>
                <w:sz w:val="24"/>
              </w:rPr>
              <w:t xml:space="preserve">December 1, 1995</w:t>
            </w:r>
            <w:r>
              <w:rPr/>
            </w:r>
          </w:p>
          <w:p>
            <w:r>
              <w:rPr/>
            </w:r>
          </w:p>
          <w:p>
            <w:r>
              <w:rPr/>
            </w:r>
          </w:p>
          <w:p>
            <w:r>
              <w:rPr>
                <w:color w:val="000000"/>
                <w:rFonts w:ascii="Times New Roman  (TT)" w:hAnsi="Times New Roman  (TT)"/>
                <w:sz w:val="24"/>
              </w:rPr>
              <w:t xml:space="preserve">December 22, 1995</w:t>
            </w:r>
            <w:r>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Prefile deadline —direct testimony—United Water/Eagle Water</w:t>
            </w:r>
            <w:r>
              <w:rPr/>
            </w:r>
          </w:p>
          <w:p>
            <w:r>
              <w:rPr/>
            </w:r>
          </w:p>
          <w:p>
            <w:r>
              <w:rPr>
                <w:color w:val="000000"/>
                <w:rFonts w:ascii="Times New Roman  (TT)" w:hAnsi="Times New Roman  (TT)"/>
                <w:sz w:val="24"/>
              </w:rPr>
              <w:t xml:space="preserve">Prefile deadline—direct testimony—Staff/ Intervenors</w:t>
            </w:r>
            <w:r>
              <w:rPr/>
            </w:r>
          </w:p>
          <w:p>
            <w:r>
              <w:rPr/>
            </w:r>
          </w:p>
          <w:p>
            <w:r>
              <w:rPr>
                <w:color w:val="000000"/>
                <w:rFonts w:ascii="Times New Roman  (TT)" w:hAnsi="Times New Roman  (TT)"/>
                <w:sz w:val="24"/>
              </w:rPr>
              <w:t xml:space="preserve">Prefile deadline—rebuttal testimony— United Water/Eagle Water</w:t>
            </w:r>
            <w:r>
              <w:rPr/>
            </w:r>
          </w:p>
        </w:tc>
      </w:tr>
    </w:tbl>
    <w:p>
      <w:pPr/>
    </w:p>
    <w:p>
      <w:r>
        <w:rPr/>
      </w:r>
    </w:p>
    <w:p>
      <w:r>
        <w:rPr/>
      </w:r>
    </w:p>
    <w:p>
      <w:r>
        <w:rPr>
          <w:color w:val="000000"/>
          <w:rFonts w:ascii="Times New Roman  (TT)" w:hAnsi="Times New Roman  (TT)"/>
          <w:sz w:val="24"/>
        </w:rPr>
        <w:t xml:space="preserve">YOU ARE FURTHER NOTIFIED that a public hearing on the Certificate Applications of United Water and Eagle Water in respective Case Nos. EUW-W-94-1 and EAG-W-95-1 is scheduled to begin </w:t>
      </w:r>
      <w:r>
        <w:rPr>
          <w:color w:val="000000"/>
          <w:rFonts w:ascii="Times New Roman  (TT)" w:hAnsi="Times New Roman  (TT)"/>
          <w:sz w:val="24"/>
        </w:rPr>
        <w:t xml:space="preserve">WEDNESDAY, JANUARY 10, 1996 COMMENCING AT 9:30 A.M. AT THE COMMISSION HEARING ROOM, 472 WEST WASHINGTON STREET, BOISE, IDAHO (208) 334-0300,</w:t>
      </w:r>
      <w:r>
        <w:rPr>
          <w:color w:val="000000"/>
          <w:rFonts w:ascii="Times New Roman  (TT)" w:hAnsi="Times New Roman  (TT)"/>
          <w:sz w:val="24"/>
        </w:rPr>
        <w:t xml:space="preserve"> and will continue if necessary on </w:t>
      </w:r>
      <w:r>
        <w:rPr>
          <w:color w:val="000000"/>
          <w:rFonts w:ascii="Times New Roman  (TT)" w:hAnsi="Times New Roman  (TT)"/>
          <w:sz w:val="24"/>
        </w:rPr>
        <w:t xml:space="preserve">January 11, 1996.</w:t>
      </w:r>
      <w:r>
        <w:rPr>
          <w:color w:val="000000"/>
          <w:rFonts w:ascii="Times New Roman  (TT)" w:hAnsi="Times New Roman  (TT)"/>
          <w:sz w:val="24"/>
        </w:rPr>
        <w:t xml:space="preserve">  Public testimony in this matter will be taken at Eagle City Hall—council chambers, located at </w:t>
      </w:r>
      <w:r>
        <w:rPr>
          <w:color w:val="000000"/>
          <w:rFonts w:ascii="Times New Roman  (TT)" w:hAnsi="Times New Roman  (TT)"/>
          <w:sz w:val="24"/>
        </w:rPr>
        <w:t xml:space="preserve"> 310 E. State Street, Eagle, Idaho,  on </w:t>
      </w:r>
      <w:r>
        <w:rPr>
          <w:color w:val="000000"/>
          <w:rFonts w:ascii="Times New Roman  (TT)" w:hAnsi="Times New Roman  (TT)"/>
          <w:sz w:val="24"/>
        </w:rPr>
        <w:t xml:space="preserve">Wednesday evening, January 10, 1996 at 7:00 p.m.</w:t>
      </w:r>
      <w:r>
        <w:rPr/>
      </w:r>
    </w:p>
    <w:p>
      <w:r>
        <w:rPr>
          <w:color w:val="000000"/>
          <w:rFonts w:ascii="Times New Roman  (TT)" w:hAnsi="Times New Roman  (TT)"/>
          <w:sz w:val="24"/>
        </w:rPr>
        <w:t xml:space="preserve">YOU ARE FURTHER NOTIFIED that persons desiring to intervene in this matter for the purpose of presenting evidence or cross-examining witnesses at hearing must file a Petition to Intervene with the Commission pursuant to this Commission's Rules of Procedure, IDAPA 31.01.01.071-.073.  </w:t>
      </w:r>
      <w:r>
        <w:rPr/>
      </w:r>
    </w:p>
    <w:p>
      <w:r>
        <w:rPr>
          <w:color w:val="000000"/>
          <w:rFonts w:ascii="Times New Roman  (TT)" w:hAnsi="Times New Roman  (TT)"/>
          <w:sz w:val="24"/>
        </w:rPr>
        <w:t xml:space="preserve">YOU ARE FURTHER NOTIFIED that the prepared testimony and exhibits of the parties must conform to the requirements of Rules 266 through 267 of the Commission‘s Rules of Procedure,  IDAPA 31.01.01.266-.267.</w:t>
      </w:r>
      <w:r>
        <w:rPr/>
      </w:r>
    </w:p>
    <w:p>
      <w:r>
        <w:rPr>
          <w:color w:val="000000"/>
          <w:rFonts w:ascii="Times New Roman  (TT)" w:hAnsi="Times New Roman  (TT)"/>
          <w:sz w:val="24"/>
        </w:rPr>
        <w:t xml:space="preserve">YOU ARE FURTHER NOTIFIED that discovery is available in Case Nos. EUW-W-94-1 and EAG-W-95-1 pursuant to the Commission’s Rules of Procedure, IDAPA 31.01.01.221-234.</w:t>
      </w:r>
      <w:r>
        <w:rPr/>
      </w:r>
    </w:p>
    <w:p>
      <w:r>
        <w:rPr>
          <w:color w:val="000000"/>
          <w:rFonts w:ascii="Times New Roman  (TT)" w:hAnsi="Times New Roman  (TT)"/>
          <w:sz w:val="24"/>
        </w:rPr>
        <w:t xml:space="preserve">YOU ARE FURTHER NOTIFIED that the Applications in Case Nos. EUW-W-94-1 and EAG-W-95-1 including the proposed certificated service areas can be viewed at the Commission during regular business hours.</w:t>
      </w:r>
      <w:r>
        <w:rPr/>
      </w:r>
    </w:p>
    <w:p>
      <w:r>
        <w:rPr>
          <w:color w:val="000000"/>
          <w:rFonts w:ascii="Times New Roman  (TT)" w:hAnsi="Times New Roman  (TT)"/>
          <w:sz w:val="24"/>
        </w:rPr>
        <w:t xml:space="preserve">YOU ARE FURTHER NOTIFIED that all proceedings in this case will be held pursuant to the Commission’s jurisdiction under Title 61 of the Idaho Code and that the Commission may enter any final order consistent with its authority under Title 61.</w:t>
      </w:r>
      <w:r>
        <w:rPr/>
      </w:r>
    </w:p>
    <w:p>
      <w:r>
        <w:rPr>
          <w:color w:val="000000"/>
          <w:rFonts w:ascii="Times New Roman  (TT)" w:hAnsi="Times New Roman  (TT)"/>
          <w:sz w:val="24"/>
        </w:rPr>
        <w:t xml:space="preserve">YOU ARE FURTHER NOTIFIED that all proceedings in this matter will be conducted pursuant to the Commission’s Rules of Procedure, IDAPA 31.01.01.000 </w:t>
      </w:r>
      <w:r>
        <w:rPr>
          <w:color w:val="000000"/>
          <w:rFonts w:ascii="Times New Roman  (TT)" w:hAnsi="Times New Roman  (TT)"/>
          <w:sz w:val="24"/>
        </w:rPr>
        <w:t xml:space="preserve">et seq.</w:t>
      </w:r>
      <w:r>
        <w:rPr/>
      </w:r>
    </w:p>
    <w:p>
      <w:r>
        <w:rPr>
          <w:color w:val="000000"/>
          <w:rFonts w:ascii="Times New Roman  (TT)" w:hAnsi="Times New Roman  (TT)"/>
          <w:sz w:val="24"/>
        </w:rPr>
        <w:t xml:space="preserve">YOU ARE FURTHER NOTIFIED that persons desiring to present their views without parties’ rights of participation and cross-examination are not required to intervene and may present their comments at hearing without prior notification to the Commission or to the parties.</w:t>
      </w:r>
      <w:r>
        <w:rPr/>
      </w:r>
    </w:p>
    <w:p>
      <w:r>
        <w:rPr>
          <w:color w:val="000000"/>
          <w:rFonts w:ascii="Times New Roman  (TT)" w:hAnsi="Times New Roman  (TT)"/>
          <w:sz w:val="24"/>
        </w:rPr>
        <w:t xml:space="preserve">YOU ARE FURTHER NOTIFIED that all hearings and prehearing conferences in this matter will be held in facilities meeting the accessibility requirements of the Americans with Disabilities Act.  Persons needing the help of a sign language interpreter or other assistance of the kind that the Commission is obligated to provide under the Americans with Disabilities Act in order to participate in or to understand the testimony and argument at a public hearing may ask the Commission to provide a sign language interpreter or other assistance at the hearing.  The request for assistance must be received at least five (5) working days before the hearing by contacting the Commission Secretary at:</w:t>
      </w:r>
      <w:r>
        <w:rPr/>
      </w:r>
    </w:p>
    <w:p>
      <w:r>
        <w:rPr/>
      </w:r>
    </w:p>
    <w:p>
      <w:r>
        <w:rPr>
          <w:color w:val="000000"/>
          <w:rFonts w:ascii="Times New Roman  (TT)" w:hAnsi="Times New Roman  (TT)"/>
          <w:sz w:val="24"/>
        </w:rPr>
        <w:t xml:space="preserve">IDAHO PUBLIC UTILITIES COMMISSION</w:t>
      </w:r>
      <w:r>
        <w:rPr/>
      </w:r>
    </w:p>
    <w:p>
      <w:r>
        <w:rPr>
          <w:color w:val="000000"/>
          <w:rFonts w:ascii="Times New Roman  (TT)" w:hAnsi="Times New Roman  (TT)"/>
          <w:sz w:val="24"/>
        </w:rPr>
        <w:t xml:space="preserve">PO BOX 83720</w:t>
      </w:r>
      <w:r>
        <w:rPr/>
      </w:r>
    </w:p>
    <w:p>
      <w:r>
        <w:rPr>
          <w:color w:val="000000"/>
          <w:rFonts w:ascii="Times New Roman  (TT)" w:hAnsi="Times New Roman  (TT)"/>
          <w:sz w:val="24"/>
        </w:rPr>
        <w:t xml:space="preserve">BOISE, IDAHO  83720-0074</w:t>
      </w:r>
      <w:r>
        <w:rPr/>
      </w:r>
    </w:p>
    <w:p>
      <w:r>
        <w:rPr>
          <w:color w:val="000000"/>
          <w:rFonts w:ascii="Times New Roman  (TT)" w:hAnsi="Times New Roman  (TT)"/>
          <w:sz w:val="24"/>
        </w:rPr>
        <w:t xml:space="preserve">(208) 334-0338  (TELEPHONE)</w:t>
      </w:r>
      <w:r>
        <w:rPr/>
      </w:r>
    </w:p>
    <w:p>
      <w:r>
        <w:rPr>
          <w:color w:val="000000"/>
          <w:rFonts w:ascii="Times New Roman  (TT)" w:hAnsi="Times New Roman  (TT)"/>
          <w:sz w:val="24"/>
        </w:rPr>
        <w:t xml:space="preserve">(208) 334-3151  (TEXT TELEPHONE)</w:t>
      </w:r>
      <w:r>
        <w:rPr/>
      </w:r>
    </w:p>
    <w:p>
      <w:r>
        <w:rPr/>
      </w:r>
    </w:p>
    <w:p>
      <w:r>
        <w:rPr/>
      </w:r>
    </w:p>
    <w:p>
      <w:r>
        <w:rPr>
          <w:color w:val="000000"/>
          <w:rFonts w:ascii="Times New Roman  (TT)" w:hAnsi="Times New Roman  (TT)"/>
          <w:sz w:val="24"/>
        </w:rPr>
        <w:t xml:space="preserve">O R D E R</w:t>
      </w:r>
      <w:r>
        <w:rPr/>
      </w:r>
    </w:p>
    <w:p>
      <w:r>
        <w:rPr>
          <w:color w:val="000000"/>
          <w:rFonts w:ascii="Times New Roman  (TT)" w:hAnsi="Times New Roman  (TT)"/>
          <w:sz w:val="24"/>
        </w:rPr>
        <w:t xml:space="preserve">In consideration of the foregoing and as more particularly described above, IT IS HEREBY ORDERED and the Commission hereby approves the foregoing procedure and scheduling.</w:t>
      </w:r>
      <w:r>
        <w:rPr/>
      </w:r>
    </w:p>
    <w:p>
      <w:r>
        <w:rPr>
          <w:color w:val="000000"/>
          <w:rFonts w:ascii="Times New Roman  (TT)" w:hAnsi="Times New Roman  (TT)"/>
          <w:sz w:val="24"/>
        </w:rPr>
        <w:t xml:space="preserve">DONE by Order of the Idaho Public Utilities Commission at Boise, Idaho this                  day of  September 1995.</w:t>
      </w:r>
      <w:r>
        <w:rPr/>
      </w:r>
    </w:p>
    <w:p>
      <w:r>
        <w:rPr/>
      </w:r>
    </w:p>
    <w:p>
      <w:r>
        <w:rPr/>
      </w:r>
    </w:p>
    <w:p>
      <w:r>
        <w:rPr/>
      </w:r>
    </w:p>
    <w:p>
      <w:r>
        <w:rPr>
          <w:color w:val="000000"/>
          <w:rFonts w:ascii="Times New Roman  (TT)" w:hAnsi="Times New Roman  (TT)"/>
          <w:sz w:val="24"/>
        </w:rPr>
        <w:t xml:space="preserve">                                                             RALPH NELSON, PRESIDENT</w:t>
      </w:r>
      <w:r>
        <w:rPr/>
      </w:r>
    </w:p>
    <w:p>
      <w:r>
        <w:rPr/>
      </w:r>
    </w:p>
    <w:p>
      <w:r>
        <w:rPr/>
      </w:r>
    </w:p>
    <w:p>
      <w:r>
        <w:rPr/>
      </w:r>
    </w:p>
    <w:p>
      <w:r>
        <w:rPr>
          <w:color w:val="000000"/>
          <w:rFonts w:ascii="Times New Roman  (TT)" w:hAnsi="Times New Roman  (TT)"/>
          <w:sz w:val="24"/>
        </w:rPr>
        <w:t xml:space="preserve">                  MARSHA H. SMITH, COMMISSIONER</w:t>
      </w:r>
      <w:r>
        <w:rPr/>
      </w:r>
    </w:p>
    <w:p>
      <w:r>
        <w:rPr/>
      </w:r>
    </w:p>
    <w:p>
      <w:r>
        <w:rPr/>
      </w:r>
    </w:p>
    <w:p>
      <w:r>
        <w:rPr/>
      </w:r>
    </w:p>
    <w:p>
      <w:r>
        <w:rPr/>
      </w:r>
    </w:p>
    <w:p>
      <w:r>
        <w:rPr>
          <w:color w:val="000000"/>
          <w:rFonts w:ascii="Times New Roman  (TT)" w:hAnsi="Times New Roman  (TT)"/>
          <w:sz w:val="24"/>
        </w:rPr>
        <w:t xml:space="preserve">DENNIS S. HANSEN, COMMISSIONER</w:t>
      </w:r>
      <w:r>
        <w:rPr/>
      </w:r>
    </w:p>
    <w:p>
      <w:r>
        <w:rPr/>
      </w:r>
    </w:p>
    <w:p>
      <w:r>
        <w:rPr/>
      </w:r>
    </w:p>
    <w:p>
      <w:r>
        <w:rPr>
          <w:color w:val="000000"/>
          <w:rFonts w:ascii="Times New Roman  (TT)" w:hAnsi="Times New Roman  (TT)"/>
          <w:sz w:val="24"/>
        </w:rPr>
        <w:t xml:space="preserve">ATTEST:</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Myrna J. Walters</w:t>
      </w:r>
      <w:r>
        <w:rPr/>
      </w:r>
    </w:p>
    <w:p>
      <w:r>
        <w:rPr>
          <w:color w:val="000000"/>
          <w:rFonts w:ascii="Times New Roman  (TT)" w:hAnsi="Times New Roman  (TT)"/>
          <w:sz w:val="24"/>
        </w:rPr>
        <w:t xml:space="preserve">Commission Secretary</w:t>
      </w:r>
      <w:r>
        <w:rPr/>
      </w:r>
    </w:p>
    <w:p>
      <w:r>
        <w:rPr/>
      </w:r>
    </w:p>
    <w:p>
      <w:r>
        <w:rPr/>
      </w:r>
    </w:p>
    <w:p>
      <w:r>
        <w:rPr>
          <w:color w:val="000000"/>
          <w:rFonts w:ascii="Times New Roman" w:hAnsi="Times New Roman"/>
          <w:sz w:val="16"/>
        </w:rPr>
        <w:t xml:space="preserve">vld/O-EAG-W-95-1.sw2</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